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81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70F9E" w:rsidRPr="004632DE" w14:paraId="3457D5AD" w14:textId="77777777" w:rsidTr="00B5672B">
        <w:trPr>
          <w:jc w:val="right"/>
        </w:trPr>
        <w:tc>
          <w:tcPr>
            <w:tcW w:w="4815" w:type="dxa"/>
          </w:tcPr>
          <w:p w14:paraId="5AB3873B" w14:textId="0527ABCE" w:rsidR="00170F9E" w:rsidRPr="004632DE" w:rsidRDefault="00170F9E" w:rsidP="00B5672B">
            <w:pPr>
              <w:jc w:val="both"/>
            </w:pPr>
            <w:r w:rsidRPr="004632DE">
              <w:t xml:space="preserve">Генеральному директору </w:t>
            </w:r>
          </w:p>
        </w:tc>
      </w:tr>
      <w:tr w:rsidR="00170F9E" w:rsidRPr="004632DE" w14:paraId="122F46C6" w14:textId="77777777" w:rsidTr="00B5672B">
        <w:trPr>
          <w:jc w:val="right"/>
        </w:trPr>
        <w:tc>
          <w:tcPr>
            <w:tcW w:w="4815" w:type="dxa"/>
          </w:tcPr>
          <w:p w14:paraId="28AD0F43" w14:textId="775B104A" w:rsidR="00170F9E" w:rsidRPr="004632DE" w:rsidRDefault="00170F9E" w:rsidP="00B5672B">
            <w:r w:rsidRPr="004632DE">
              <w:t>ООО «ВЫСОКИЕ СТАНДАРТЫ КАЧЕСТВА-СЕРВИС</w:t>
            </w:r>
            <w:r w:rsidR="00533A5D" w:rsidRPr="004632DE">
              <w:t>»</w:t>
            </w:r>
          </w:p>
        </w:tc>
      </w:tr>
      <w:tr w:rsidR="00170F9E" w:rsidRPr="004632DE" w14:paraId="2B725FF0" w14:textId="77777777" w:rsidTr="00B5672B">
        <w:trPr>
          <w:jc w:val="right"/>
        </w:trPr>
        <w:tc>
          <w:tcPr>
            <w:tcW w:w="4815" w:type="dxa"/>
          </w:tcPr>
          <w:p w14:paraId="1975CD8C" w14:textId="77777777" w:rsidR="00170F9E" w:rsidRPr="004632DE" w:rsidRDefault="00170F9E" w:rsidP="00B5672B">
            <w:pPr>
              <w:jc w:val="both"/>
            </w:pPr>
            <w:r w:rsidRPr="004632DE">
              <w:t xml:space="preserve">И. В. </w:t>
            </w:r>
            <w:proofErr w:type="spellStart"/>
            <w:r w:rsidRPr="004632DE">
              <w:t>Хворостяновой</w:t>
            </w:r>
            <w:proofErr w:type="spellEnd"/>
          </w:p>
          <w:p w14:paraId="3ABACDB5" w14:textId="6DF635AB" w:rsidR="000F3914" w:rsidRPr="004632DE" w:rsidRDefault="000F3914" w:rsidP="00B5672B">
            <w:pPr>
              <w:jc w:val="both"/>
            </w:pPr>
          </w:p>
        </w:tc>
      </w:tr>
      <w:tr w:rsidR="00170F9E" w:rsidRPr="004632DE" w14:paraId="2635BF72" w14:textId="77777777" w:rsidTr="00B5672B">
        <w:trPr>
          <w:jc w:val="right"/>
        </w:trPr>
        <w:tc>
          <w:tcPr>
            <w:tcW w:w="4815" w:type="dxa"/>
          </w:tcPr>
          <w:p w14:paraId="4ACB0391" w14:textId="6425C345" w:rsidR="00170F9E" w:rsidRPr="004632DE" w:rsidRDefault="006975A5" w:rsidP="00B5672B">
            <w:pPr>
              <w:jc w:val="both"/>
            </w:pPr>
            <w:r w:rsidRPr="004632DE">
              <w:t xml:space="preserve">ОТ: </w:t>
            </w:r>
            <w:r w:rsidR="00004DDC">
              <w:t>__________________________</w:t>
            </w:r>
          </w:p>
          <w:p w14:paraId="2E94839E" w14:textId="0862DE90" w:rsidR="006975A5" w:rsidRPr="004632DE" w:rsidRDefault="006975A5" w:rsidP="00B5672B">
            <w:pPr>
              <w:jc w:val="both"/>
            </w:pPr>
            <w:r w:rsidRPr="004632DE">
              <w:t xml:space="preserve">Адрес: г. Химки, ул. Гошина, д. 1, кв. </w:t>
            </w:r>
            <w:r w:rsidR="00004DDC">
              <w:t>____</w:t>
            </w:r>
          </w:p>
          <w:p w14:paraId="61755D70" w14:textId="77777777" w:rsidR="006975A5" w:rsidRPr="004632DE" w:rsidRDefault="006975A5" w:rsidP="00B5672B">
            <w:pPr>
              <w:jc w:val="both"/>
            </w:pPr>
          </w:p>
          <w:p w14:paraId="5DD74317" w14:textId="6EE46386" w:rsidR="00B5672B" w:rsidRPr="004632DE" w:rsidRDefault="00B5672B" w:rsidP="00B5672B">
            <w:pPr>
              <w:jc w:val="both"/>
            </w:pPr>
          </w:p>
        </w:tc>
      </w:tr>
    </w:tbl>
    <w:p w14:paraId="2EE667AD" w14:textId="40F61D64" w:rsidR="00EE1766" w:rsidRDefault="00EE1766" w:rsidP="00533A5D"/>
    <w:p w14:paraId="3CD26995" w14:textId="70453DCA" w:rsidR="004632DE" w:rsidRPr="004632DE" w:rsidRDefault="004632DE" w:rsidP="00533A5D">
      <w:r>
        <w:t xml:space="preserve">Дата: </w:t>
      </w:r>
      <w:r w:rsidR="00004DDC">
        <w:t>«_____» ____________ 2022 г.</w:t>
      </w:r>
    </w:p>
    <w:p w14:paraId="06120BE4" w14:textId="0FBC8D0F" w:rsidR="00AE572F" w:rsidRDefault="006975A5" w:rsidP="004632DE">
      <w:pPr>
        <w:jc w:val="center"/>
        <w:rPr>
          <w:b/>
          <w:bCs/>
        </w:rPr>
      </w:pPr>
      <w:r w:rsidRPr="004632DE">
        <w:t>З</w:t>
      </w:r>
      <w:r w:rsidRPr="00AD5168">
        <w:rPr>
          <w:b/>
          <w:bCs/>
        </w:rPr>
        <w:t>АЯВЛЕНИЕ</w:t>
      </w:r>
    </w:p>
    <w:p w14:paraId="4F7C3559" w14:textId="77777777" w:rsidR="00AD5168" w:rsidRPr="004632DE" w:rsidRDefault="00AD5168" w:rsidP="004632DE">
      <w:pPr>
        <w:jc w:val="center"/>
      </w:pPr>
    </w:p>
    <w:p w14:paraId="5A85485C" w14:textId="38573E1B" w:rsidR="006975A5" w:rsidRPr="004632DE" w:rsidRDefault="006975A5" w:rsidP="004632DE">
      <w:pPr>
        <w:ind w:firstLine="708"/>
        <w:jc w:val="both"/>
      </w:pPr>
      <w:r w:rsidRPr="004632DE">
        <w:t>Я являюсь собственником квартиры №</w:t>
      </w:r>
      <w:r w:rsidR="00004DDC">
        <w:t>_____</w:t>
      </w:r>
      <w:r w:rsidRPr="004632DE">
        <w:t xml:space="preserve"> в многоквартирном доме по адрес г. Химки, ул. Горшина, д. 1.</w:t>
      </w:r>
    </w:p>
    <w:p w14:paraId="7FEEFA8B" w14:textId="2B045D1D" w:rsidR="004632DE" w:rsidRPr="004632DE" w:rsidRDefault="006975A5" w:rsidP="004632DE">
      <w:pPr>
        <w:spacing w:after="160" w:line="259" w:lineRule="auto"/>
        <w:ind w:firstLine="708"/>
        <w:jc w:val="both"/>
      </w:pPr>
      <w:r w:rsidRPr="004632DE">
        <w:t xml:space="preserve">С 01.02.2022 г. </w:t>
      </w:r>
      <w:proofErr w:type="spellStart"/>
      <w:r w:rsidRPr="004632DE">
        <w:t>ООО</w:t>
      </w:r>
      <w:proofErr w:type="spellEnd"/>
      <w:r w:rsidRPr="004632DE">
        <w:t xml:space="preserve"> «ВЫСОКИЕ СТАНДАРТЫ КАЧЕСТВА-СЕРВИС»</w:t>
      </w:r>
      <w:r w:rsidRPr="004632DE">
        <w:t xml:space="preserve"> </w:t>
      </w:r>
      <w:r w:rsidR="004632DE">
        <w:t xml:space="preserve">незаконно и необоснованно </w:t>
      </w:r>
      <w:r w:rsidRPr="004632DE">
        <w:t xml:space="preserve">начисляет и включает в единый платежный документ плату за дополнительные услуги: «дежурный по подъезду» в размере 4,23 руб. за 1 кв м. в месяц, «запирающее устройство» в размере </w:t>
      </w:r>
      <w:r w:rsidR="00953780" w:rsidRPr="004632DE">
        <w:t>38 руб. в месяц и «антенна»</w:t>
      </w:r>
      <w:r w:rsidR="004632DE" w:rsidRPr="004632DE">
        <w:t>/</w:t>
      </w:r>
      <w:r w:rsidR="006D59A4" w:rsidRPr="004632DE">
        <w:t xml:space="preserve"> «</w:t>
      </w:r>
      <w:r w:rsidR="006D59A4" w:rsidRPr="006D59A4">
        <w:t>кабельно</w:t>
      </w:r>
      <w:r w:rsidR="006D59A4" w:rsidRPr="004632DE">
        <w:t>е</w:t>
      </w:r>
      <w:r w:rsidR="006D59A4" w:rsidRPr="006D59A4">
        <w:t xml:space="preserve"> телевидения (вещания)</w:t>
      </w:r>
      <w:r w:rsidR="006D59A4" w:rsidRPr="004632DE">
        <w:t>»</w:t>
      </w:r>
      <w:r w:rsidR="00953780" w:rsidRPr="004632DE">
        <w:t xml:space="preserve"> в размере </w:t>
      </w:r>
      <w:r w:rsidR="006D59A4" w:rsidRPr="004632DE">
        <w:t>224 руб. в месяц</w:t>
      </w:r>
      <w:r w:rsidR="004632DE">
        <w:t xml:space="preserve"> и «добровольное страхование»</w:t>
      </w:r>
      <w:r w:rsidR="006D59A4" w:rsidRPr="004632DE">
        <w:t>.</w:t>
      </w:r>
    </w:p>
    <w:p w14:paraId="001AABDA" w14:textId="77777777" w:rsidR="00AD5168" w:rsidRDefault="00953780" w:rsidP="00AD5168">
      <w:pPr>
        <w:spacing w:after="160" w:line="259" w:lineRule="auto"/>
        <w:ind w:firstLine="708"/>
        <w:jc w:val="both"/>
      </w:pPr>
      <w:r w:rsidRPr="004632DE">
        <w:t xml:space="preserve">Данные дополнительные услуги я не заказывал и ими не пользуюсь, договор на их оказание с </w:t>
      </w:r>
      <w:r w:rsidRPr="004632DE">
        <w:t>ООО «ВЫСОКИЕ СТАНДАРТЫ КАЧЕСТВА-СЕРВИС»</w:t>
      </w:r>
      <w:r w:rsidRPr="004632DE">
        <w:t xml:space="preserve"> не заключался, решение общего собрания собственников помещений в МКД об утверждении условий и заключении собственниками договоров на оказание данных услуг не принималось.</w:t>
      </w:r>
    </w:p>
    <w:p w14:paraId="0F68AA3A" w14:textId="1A3F76C8" w:rsidR="00AD5168" w:rsidRPr="00AD5168" w:rsidRDefault="00AD5168" w:rsidP="00AD5168">
      <w:pPr>
        <w:spacing w:after="160" w:line="259" w:lineRule="auto"/>
        <w:ind w:firstLine="708"/>
        <w:jc w:val="both"/>
      </w:pPr>
      <w:r>
        <w:rPr>
          <w:rFonts w:eastAsiaTheme="minorHAnsi"/>
          <w:lang w:eastAsia="en-US"/>
        </w:rPr>
        <w:t>Н</w:t>
      </w:r>
      <w:r w:rsidRPr="00AD5168">
        <w:rPr>
          <w:rFonts w:eastAsiaTheme="minorHAnsi"/>
          <w:lang w:eastAsia="en-US"/>
        </w:rPr>
        <w:t>авязывание дополнительных услуг запрещено ст. 16 Закона РФ от 7 февраля 1992 г. № 2300-I "О защите прав потребителей". </w:t>
      </w:r>
      <w:r>
        <w:rPr>
          <w:rFonts w:eastAsiaTheme="minorHAnsi"/>
          <w:lang w:eastAsia="en-US"/>
        </w:rPr>
        <w:t>Организация</w:t>
      </w:r>
      <w:r w:rsidRPr="00AD5168">
        <w:rPr>
          <w:rFonts w:eastAsiaTheme="minorHAnsi"/>
          <w:lang w:eastAsia="en-US"/>
        </w:rPr>
        <w:t>, виновная в нарушении права потребителя на свободный выбор услуг, должна возместить потребителю все убытки, включая цену навязанной услуги. Указанные недобросовестные действия могут быть основанием для проведения административного расследования, а в случае получения массовых жалоб - предметом группового иска со стороны Роспотребнадзора в защиту группы пострадавших потребителей.</w:t>
      </w:r>
    </w:p>
    <w:p w14:paraId="224F72B7" w14:textId="1F274A1F" w:rsidR="006D59A4" w:rsidRPr="004632DE" w:rsidRDefault="006D59A4" w:rsidP="004632DE">
      <w:pPr>
        <w:spacing w:after="160" w:line="259" w:lineRule="auto"/>
        <w:jc w:val="both"/>
      </w:pPr>
      <w:r w:rsidRPr="004632DE">
        <w:t xml:space="preserve">В связи с вышеизложенным, </w:t>
      </w:r>
      <w:r w:rsidRPr="004632DE">
        <w:rPr>
          <w:b/>
          <w:bCs/>
        </w:rPr>
        <w:t>ПРОШУ:</w:t>
      </w:r>
    </w:p>
    <w:p w14:paraId="1475B170" w14:textId="2A009FF1" w:rsidR="004632DE" w:rsidRDefault="006D59A4" w:rsidP="00AD5168">
      <w:pPr>
        <w:spacing w:after="160" w:line="259" w:lineRule="auto"/>
        <w:ind w:firstLine="708"/>
        <w:jc w:val="both"/>
      </w:pPr>
      <w:r w:rsidRPr="004632DE">
        <w:t xml:space="preserve">Прекратить </w:t>
      </w:r>
      <w:r w:rsidR="004632DE" w:rsidRPr="004632DE">
        <w:t xml:space="preserve">начислять плату, включать в единый платежный документ плату и сделать перерасчет за дополнительные услуги: </w:t>
      </w:r>
      <w:r w:rsidR="004632DE" w:rsidRPr="004632DE">
        <w:t>«дежурный по подъезду», «запирающее устройство»</w:t>
      </w:r>
      <w:r w:rsidR="004632DE">
        <w:t xml:space="preserve">, </w:t>
      </w:r>
      <w:r w:rsidR="004632DE" w:rsidRPr="004632DE">
        <w:t>«антенна»</w:t>
      </w:r>
      <w:r w:rsidR="004632DE" w:rsidRPr="004632DE">
        <w:t>/ «</w:t>
      </w:r>
      <w:r w:rsidRPr="006D59A4">
        <w:t>кабельно</w:t>
      </w:r>
      <w:r w:rsidR="004632DE" w:rsidRPr="004632DE">
        <w:t>е</w:t>
      </w:r>
      <w:r w:rsidRPr="006D59A4">
        <w:t xml:space="preserve"> телевидения (вещания)</w:t>
      </w:r>
      <w:r w:rsidR="004632DE" w:rsidRPr="004632DE">
        <w:t>»</w:t>
      </w:r>
      <w:r w:rsidR="004632DE">
        <w:t xml:space="preserve"> и </w:t>
      </w:r>
      <w:r w:rsidR="004632DE">
        <w:t>«добровольное страхование»</w:t>
      </w:r>
      <w:r w:rsidR="004632DE" w:rsidRPr="004632DE">
        <w:t>.</w:t>
      </w:r>
    </w:p>
    <w:p w14:paraId="5A7C76D2" w14:textId="68F69A81" w:rsidR="004632DE" w:rsidRDefault="00004DDC" w:rsidP="004632DE">
      <w:pPr>
        <w:ind w:firstLine="708"/>
        <w:jc w:val="right"/>
      </w:pPr>
      <w:r>
        <w:t>ФИО: ________________________________</w:t>
      </w:r>
    </w:p>
    <w:p w14:paraId="54DF19CB" w14:textId="0DED6E85" w:rsidR="00004DDC" w:rsidRDefault="00004DDC" w:rsidP="004632DE">
      <w:pPr>
        <w:ind w:firstLine="708"/>
        <w:jc w:val="right"/>
      </w:pPr>
    </w:p>
    <w:p w14:paraId="68B59BC3" w14:textId="1FE9020C" w:rsidR="00004DDC" w:rsidRDefault="00004DDC" w:rsidP="004632DE">
      <w:pPr>
        <w:ind w:firstLine="708"/>
        <w:jc w:val="right"/>
      </w:pPr>
      <w:r>
        <w:t>Подпись: ______________________</w:t>
      </w:r>
    </w:p>
    <w:p w14:paraId="5AAB0A67" w14:textId="17C10DAD" w:rsidR="00AD5168" w:rsidRPr="004632DE" w:rsidRDefault="00AD5168" w:rsidP="004632DE">
      <w:pPr>
        <w:ind w:firstLine="708"/>
        <w:jc w:val="right"/>
      </w:pPr>
    </w:p>
    <w:p w14:paraId="3B627FF3" w14:textId="0667ED72" w:rsidR="000F3914" w:rsidRPr="004632DE" w:rsidRDefault="000F3914" w:rsidP="00953780"/>
    <w:p w14:paraId="654A3A04" w14:textId="28B21BE8" w:rsidR="000F3914" w:rsidRPr="004632DE" w:rsidRDefault="000F3914" w:rsidP="006975A5">
      <w:pPr>
        <w:ind w:firstLine="708"/>
        <w:jc w:val="both"/>
      </w:pPr>
    </w:p>
    <w:p w14:paraId="0C2B719F" w14:textId="65148B9D" w:rsidR="000F3914" w:rsidRPr="004632DE" w:rsidRDefault="000F3914" w:rsidP="000F3914">
      <w:pPr>
        <w:ind w:firstLine="708"/>
        <w:jc w:val="both"/>
      </w:pPr>
    </w:p>
    <w:sectPr w:rsidR="000F3914" w:rsidRPr="0046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3"/>
    <w:rsid w:val="00004DDC"/>
    <w:rsid w:val="000F3914"/>
    <w:rsid w:val="00170F9E"/>
    <w:rsid w:val="001A039A"/>
    <w:rsid w:val="002A1CED"/>
    <w:rsid w:val="003B601D"/>
    <w:rsid w:val="004632DE"/>
    <w:rsid w:val="00533A5D"/>
    <w:rsid w:val="00554549"/>
    <w:rsid w:val="005D3B73"/>
    <w:rsid w:val="006975A5"/>
    <w:rsid w:val="006D59A4"/>
    <w:rsid w:val="007B6E08"/>
    <w:rsid w:val="00802087"/>
    <w:rsid w:val="00953780"/>
    <w:rsid w:val="00990998"/>
    <w:rsid w:val="00AD5168"/>
    <w:rsid w:val="00AE572F"/>
    <w:rsid w:val="00B5672B"/>
    <w:rsid w:val="00EE1766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FAE4"/>
  <w15:chartTrackingRefBased/>
  <w15:docId w15:val="{D1C921FB-A09F-49C5-A14A-FBDC3769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1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 Kostygin</cp:lastModifiedBy>
  <cp:revision>3</cp:revision>
  <cp:lastPrinted>2022-08-01T10:32:00Z</cp:lastPrinted>
  <dcterms:created xsi:type="dcterms:W3CDTF">2022-08-01T10:32:00Z</dcterms:created>
  <dcterms:modified xsi:type="dcterms:W3CDTF">2022-08-01T10:36:00Z</dcterms:modified>
</cp:coreProperties>
</file>